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54"/>
      </w:tblGrid>
      <w:tr w:rsidR="003E073F" w:rsidRPr="009B0D67" w:rsidTr="00010C1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3E073F" w:rsidRPr="009B0D67" w:rsidRDefault="009B0D67" w:rsidP="009B0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36"/>
                <w:szCs w:val="36"/>
                <w:lang w:eastAsia="ru-RU"/>
              </w:rPr>
            </w:pPr>
            <w:r w:rsidRPr="009B0D67"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36"/>
                <w:szCs w:val="36"/>
                <w:lang w:eastAsia="ru-RU"/>
              </w:rPr>
              <w:t xml:space="preserve">                                  </w:t>
            </w:r>
            <w:r w:rsidR="003E073F" w:rsidRPr="009B0D67"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36"/>
                <w:szCs w:val="36"/>
                <w:lang w:eastAsia="ru-RU"/>
              </w:rPr>
              <w:t>Общение с товарищами.</w:t>
            </w:r>
          </w:p>
        </w:tc>
      </w:tr>
      <w:tr w:rsidR="003E073F" w:rsidRPr="00E26801" w:rsidTr="00010C14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3E073F" w:rsidRDefault="003E073F" w:rsidP="00010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73F" w:rsidRDefault="003E073F" w:rsidP="00010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73F" w:rsidRPr="00E26801" w:rsidRDefault="003E073F" w:rsidP="00010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073F" w:rsidRPr="00E26801" w:rsidRDefault="003E073F" w:rsidP="003E073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4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15"/>
      </w:tblGrid>
      <w:tr w:rsidR="003E073F" w:rsidRPr="009B0D67" w:rsidTr="009B0D67">
        <w:trPr>
          <w:trHeight w:val="7215"/>
          <w:tblCellSpacing w:w="15" w:type="dxa"/>
        </w:trPr>
        <w:tc>
          <w:tcPr>
            <w:tcW w:w="0" w:type="auto"/>
            <w:hideMark/>
          </w:tcPr>
          <w:p w:rsidR="003E073F" w:rsidRPr="009B0D67" w:rsidRDefault="003E073F" w:rsidP="009B0D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B0D67">
              <w:rPr>
                <w:rFonts w:ascii="Times New Roman" w:eastAsia="Times New Roman" w:hAnsi="Times New Roman" w:cs="Times New Roman"/>
                <w:color w:val="984806" w:themeColor="accent6" w:themeShade="80"/>
                <w:sz w:val="32"/>
                <w:szCs w:val="32"/>
                <w:lang w:eastAsia="ru-RU"/>
              </w:rPr>
              <w:t>•</w:t>
            </w:r>
            <w:r w:rsidRPr="009B0D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Узнай лучше самого себя. Найди в себе интересные качества — это поможет привлечь к себе сверстников и сохранить </w:t>
            </w:r>
            <w:r w:rsidR="009B0D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хорошее отношение к другим людям</w:t>
            </w:r>
            <w:r w:rsidRPr="009B0D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3E073F" w:rsidRPr="009B0D67" w:rsidRDefault="003E073F" w:rsidP="009B0D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B0D67">
              <w:rPr>
                <w:rFonts w:ascii="Times New Roman" w:eastAsia="Times New Roman" w:hAnsi="Times New Roman" w:cs="Times New Roman"/>
                <w:color w:val="984806" w:themeColor="accent6" w:themeShade="80"/>
                <w:sz w:val="32"/>
                <w:szCs w:val="32"/>
                <w:lang w:eastAsia="ru-RU"/>
              </w:rPr>
              <w:t>•</w:t>
            </w:r>
            <w:r w:rsidRPr="009B0D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Развивай в себе чувствительность и внимание к внутреннему миру другого </w:t>
            </w:r>
            <w:r w:rsidR="009B0D67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47625" distR="47625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-1115695</wp:posOffset>
                  </wp:positionV>
                  <wp:extent cx="2641600" cy="1981200"/>
                  <wp:effectExtent l="19050" t="0" r="6350" b="0"/>
                  <wp:wrapSquare wrapText="bothSides"/>
                  <wp:docPr id="6" name="Рисунок 6" descr="общение с товарищ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общение с товарищ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600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B0D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человека. Старайся при разговоре задавать вопросы, которые интересовали бы твоего собеседника.</w:t>
            </w:r>
          </w:p>
          <w:p w:rsidR="003E073F" w:rsidRPr="009B0D67" w:rsidRDefault="003E073F" w:rsidP="009B0D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B0D67">
              <w:rPr>
                <w:rFonts w:ascii="Times New Roman" w:eastAsia="Times New Roman" w:hAnsi="Times New Roman" w:cs="Times New Roman"/>
                <w:color w:val="984806" w:themeColor="accent6" w:themeShade="80"/>
                <w:sz w:val="32"/>
                <w:szCs w:val="32"/>
                <w:lang w:eastAsia="ru-RU"/>
              </w:rPr>
              <w:t>•</w:t>
            </w:r>
            <w:r w:rsidRPr="009B0D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Помни, каждый достоин уважения, так как он — человек. Относись к другим так, как бы ты хотел, чтобы относились к тебе.</w:t>
            </w:r>
          </w:p>
          <w:p w:rsidR="003E073F" w:rsidRPr="009B0D67" w:rsidRDefault="003E073F" w:rsidP="009B0D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B0D67">
              <w:rPr>
                <w:rFonts w:ascii="Times New Roman" w:eastAsia="Times New Roman" w:hAnsi="Times New Roman" w:cs="Times New Roman"/>
                <w:color w:val="984806" w:themeColor="accent6" w:themeShade="80"/>
                <w:sz w:val="32"/>
                <w:szCs w:val="32"/>
                <w:lang w:eastAsia="ru-RU"/>
              </w:rPr>
              <w:t xml:space="preserve">• </w:t>
            </w:r>
            <w:r w:rsidRPr="009B0D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Проявляй чаще интерес к другому человеку. Научись находить в нем </w:t>
            </w:r>
            <w:proofErr w:type="gramStart"/>
            <w:r w:rsidRPr="009B0D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хорошее</w:t>
            </w:r>
            <w:proofErr w:type="gramEnd"/>
            <w:r w:rsidRPr="009B0D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3E073F" w:rsidRPr="009B0D67" w:rsidRDefault="003E073F" w:rsidP="009B0D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B0D67">
              <w:rPr>
                <w:rFonts w:ascii="Times New Roman" w:eastAsia="Times New Roman" w:hAnsi="Times New Roman" w:cs="Times New Roman"/>
                <w:color w:val="984806" w:themeColor="accent6" w:themeShade="80"/>
                <w:sz w:val="32"/>
                <w:szCs w:val="32"/>
                <w:lang w:eastAsia="ru-RU"/>
              </w:rPr>
              <w:t>•</w:t>
            </w:r>
            <w:r w:rsidRPr="009B0D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Не замечай мелкие недостатки товарища. Ты же тоже их не лишен.</w:t>
            </w:r>
          </w:p>
          <w:p w:rsidR="003E073F" w:rsidRPr="009B0D67" w:rsidRDefault="003E073F" w:rsidP="009B0D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B0D67">
              <w:rPr>
                <w:rFonts w:ascii="Times New Roman" w:eastAsia="Times New Roman" w:hAnsi="Times New Roman" w:cs="Times New Roman"/>
                <w:color w:val="984806" w:themeColor="accent6" w:themeShade="80"/>
                <w:sz w:val="32"/>
                <w:szCs w:val="32"/>
                <w:lang w:eastAsia="ru-RU"/>
              </w:rPr>
              <w:t xml:space="preserve">• </w:t>
            </w:r>
            <w:r w:rsidRPr="009B0D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Развивай умение понимать юмор. Старайся отшучиваться, если кто-то иронизирует по поводу твоей внешности или успеваемости.</w:t>
            </w:r>
          </w:p>
          <w:p w:rsidR="003E073F" w:rsidRPr="009B0D67" w:rsidRDefault="003E073F" w:rsidP="009B0D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B0D67">
              <w:rPr>
                <w:rFonts w:ascii="Times New Roman" w:eastAsia="Times New Roman" w:hAnsi="Times New Roman" w:cs="Times New Roman"/>
                <w:color w:val="984806" w:themeColor="accent6" w:themeShade="80"/>
                <w:sz w:val="32"/>
                <w:szCs w:val="32"/>
                <w:lang w:eastAsia="ru-RU"/>
              </w:rPr>
              <w:t>•</w:t>
            </w:r>
            <w:r w:rsidRPr="009B0D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Умей выслушать товарища, учись вести диалог, а не говорить монологи.</w:t>
            </w:r>
          </w:p>
          <w:p w:rsidR="003E073F" w:rsidRPr="009B0D67" w:rsidRDefault="003E073F" w:rsidP="009B0D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B0D67">
              <w:rPr>
                <w:rFonts w:ascii="Times New Roman" w:eastAsia="Times New Roman" w:hAnsi="Times New Roman" w:cs="Times New Roman"/>
                <w:color w:val="984806" w:themeColor="accent6" w:themeShade="80"/>
                <w:sz w:val="32"/>
                <w:szCs w:val="32"/>
                <w:lang w:eastAsia="ru-RU"/>
              </w:rPr>
              <w:t>•</w:t>
            </w:r>
            <w:r w:rsidRPr="009B0D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Учись мыслить творчески, занимайся чем-нибудь интересным — это притягивает.</w:t>
            </w:r>
          </w:p>
          <w:p w:rsidR="003E073F" w:rsidRPr="009B0D67" w:rsidRDefault="003E073F" w:rsidP="009B0D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B0D67">
              <w:rPr>
                <w:rFonts w:ascii="Times New Roman" w:eastAsia="Times New Roman" w:hAnsi="Times New Roman" w:cs="Times New Roman"/>
                <w:color w:val="984806" w:themeColor="accent6" w:themeShade="80"/>
                <w:sz w:val="32"/>
                <w:szCs w:val="32"/>
                <w:lang w:eastAsia="ru-RU"/>
              </w:rPr>
              <w:t>•</w:t>
            </w:r>
            <w:r w:rsidRPr="009B0D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Если ты теряешь друга, подумай, может быть, вы оба изменились, выросли, поэтому и расстаетесь. Всегда можно найти новых друзей. Только настоящие друзья останутся с тобой на всю жизнь.</w:t>
            </w:r>
          </w:p>
        </w:tc>
      </w:tr>
    </w:tbl>
    <w:p w:rsidR="00B86343" w:rsidRPr="009B0D67" w:rsidRDefault="00B86343" w:rsidP="009B0D67">
      <w:pPr>
        <w:jc w:val="both"/>
        <w:rPr>
          <w:sz w:val="32"/>
          <w:szCs w:val="32"/>
        </w:rPr>
      </w:pPr>
    </w:p>
    <w:p w:rsidR="003E073F" w:rsidRPr="009B0D67" w:rsidRDefault="003E073F">
      <w:pPr>
        <w:rPr>
          <w:sz w:val="32"/>
          <w:szCs w:val="32"/>
        </w:rPr>
      </w:pPr>
    </w:p>
    <w:p w:rsidR="009B0D67" w:rsidRDefault="003E073F" w:rsidP="009B0D67">
      <w:pPr>
        <w:jc w:val="right"/>
        <w:rPr>
          <w:rFonts w:ascii="Times New Roman" w:hAnsi="Times New Roman" w:cs="Times New Roman"/>
          <w:sz w:val="28"/>
          <w:szCs w:val="28"/>
        </w:rPr>
      </w:pPr>
      <w:r w:rsidRPr="009B0D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916305</wp:posOffset>
            </wp:positionH>
            <wp:positionV relativeFrom="paragraph">
              <wp:posOffset>8676640</wp:posOffset>
            </wp:positionV>
            <wp:extent cx="6348730" cy="1524000"/>
            <wp:effectExtent l="19050" t="0" r="0" b="0"/>
            <wp:wrapNone/>
            <wp:docPr id="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73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B0D67" w:rsidRPr="009B0D67">
        <w:rPr>
          <w:rFonts w:ascii="Times New Roman" w:hAnsi="Times New Roman" w:cs="Times New Roman"/>
          <w:sz w:val="28"/>
          <w:szCs w:val="28"/>
        </w:rPr>
        <w:t xml:space="preserve">Педагог – психолог: Е.П. </w:t>
      </w:r>
      <w:proofErr w:type="spellStart"/>
      <w:r w:rsidR="009B0D67" w:rsidRPr="009B0D67">
        <w:rPr>
          <w:rFonts w:ascii="Times New Roman" w:hAnsi="Times New Roman" w:cs="Times New Roman"/>
          <w:sz w:val="28"/>
          <w:szCs w:val="28"/>
        </w:rPr>
        <w:t>Балханова</w:t>
      </w:r>
      <w:proofErr w:type="spellEnd"/>
      <w:r w:rsidR="009B0D67" w:rsidRPr="009B0D67">
        <w:rPr>
          <w:rFonts w:ascii="Times New Roman" w:hAnsi="Times New Roman" w:cs="Times New Roman"/>
          <w:sz w:val="28"/>
          <w:szCs w:val="28"/>
        </w:rPr>
        <w:t>.</w:t>
      </w:r>
    </w:p>
    <w:p w:rsidR="00CD7171" w:rsidRPr="00EE07AC" w:rsidRDefault="00CD7171" w:rsidP="00C15DCB">
      <w:pPr>
        <w:pStyle w:val="a3"/>
        <w:jc w:val="center"/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</w:pPr>
      <w:r w:rsidRPr="00EE07AC"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  <w:lastRenderedPageBreak/>
        <w:t>Как управлять своими эмоциями.</w:t>
      </w:r>
    </w:p>
    <w:p w:rsidR="00C15DCB" w:rsidRPr="00C15DCB" w:rsidRDefault="00C15DCB" w:rsidP="00C15DC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E073F" w:rsidRPr="00C15DCB" w:rsidRDefault="00CD7171" w:rsidP="00EE07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15DCB">
        <w:rPr>
          <w:rFonts w:ascii="Times New Roman" w:hAnsi="Times New Roman" w:cs="Times New Roman"/>
          <w:sz w:val="32"/>
          <w:szCs w:val="32"/>
        </w:rPr>
        <w:t>Полностью избавиться от эмоций неразумно, и невозможно. Нет эмоций плохих или хороших. По мнению Жан – Жака Руссо, «все страсти хороши, когда мы владеем ими, и все дурны, когда мы им подчиняемся».</w:t>
      </w:r>
    </w:p>
    <w:p w:rsidR="00CD7171" w:rsidRPr="00C15DCB" w:rsidRDefault="00CD7171" w:rsidP="00EE07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15DCB">
        <w:rPr>
          <w:rFonts w:ascii="Times New Roman" w:hAnsi="Times New Roman" w:cs="Times New Roman"/>
          <w:sz w:val="32"/>
          <w:szCs w:val="32"/>
        </w:rPr>
        <w:t>Джонатан Свифт сказал:</w:t>
      </w:r>
      <w:r w:rsidR="00EE07AC">
        <w:rPr>
          <w:rFonts w:ascii="Times New Roman" w:hAnsi="Times New Roman" w:cs="Times New Roman"/>
          <w:sz w:val="32"/>
          <w:szCs w:val="32"/>
        </w:rPr>
        <w:t xml:space="preserve"> «</w:t>
      </w:r>
      <w:r w:rsidRPr="00C15DCB">
        <w:rPr>
          <w:rFonts w:ascii="Times New Roman" w:hAnsi="Times New Roman" w:cs="Times New Roman"/>
          <w:sz w:val="32"/>
          <w:szCs w:val="32"/>
        </w:rPr>
        <w:t xml:space="preserve">Отдаваться гневу – часто все равно, что мстить самому себе за вину </w:t>
      </w:r>
      <w:proofErr w:type="gramStart"/>
      <w:r w:rsidRPr="00C15DCB">
        <w:rPr>
          <w:rFonts w:ascii="Times New Roman" w:hAnsi="Times New Roman" w:cs="Times New Roman"/>
          <w:sz w:val="32"/>
          <w:szCs w:val="32"/>
        </w:rPr>
        <w:t>другого</w:t>
      </w:r>
      <w:proofErr w:type="gramEnd"/>
      <w:r w:rsidRPr="00C15DCB">
        <w:rPr>
          <w:rFonts w:ascii="Times New Roman" w:hAnsi="Times New Roman" w:cs="Times New Roman"/>
          <w:sz w:val="32"/>
          <w:szCs w:val="32"/>
        </w:rPr>
        <w:t>». Возьми эти слова своим девизом, и ты станешь намного уравновешенней и оптимистичней.</w:t>
      </w:r>
    </w:p>
    <w:p w:rsidR="00CD7171" w:rsidRPr="00C15DCB" w:rsidRDefault="00CD7171" w:rsidP="00EE07A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15DCB">
        <w:rPr>
          <w:rFonts w:ascii="Times New Roman" w:hAnsi="Times New Roman" w:cs="Times New Roman"/>
          <w:sz w:val="32"/>
          <w:szCs w:val="32"/>
        </w:rPr>
        <w:t>Необходимое условие радостного настроения – хорошие взаимоотношения с людьми. И наоборот: радостное восприятие жизни – залог симпатии и расположения к тебе других. Дай себе установку на доброе, уважительное отношение к людям. Прав Шекспир: «</w:t>
      </w:r>
      <w:r w:rsidR="00C15DCB" w:rsidRPr="00C15DCB">
        <w:rPr>
          <w:rFonts w:ascii="Times New Roman" w:hAnsi="Times New Roman" w:cs="Times New Roman"/>
          <w:sz w:val="32"/>
          <w:szCs w:val="32"/>
        </w:rPr>
        <w:t>Напрасно думать, будто резкий тон есть признак прямодушия и силы».</w:t>
      </w:r>
    </w:p>
    <w:p w:rsidR="00C15DCB" w:rsidRPr="00C15DCB" w:rsidRDefault="00C15DCB" w:rsidP="00EE07A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15DCB">
        <w:rPr>
          <w:rFonts w:ascii="Times New Roman" w:hAnsi="Times New Roman" w:cs="Times New Roman"/>
          <w:sz w:val="32"/>
          <w:szCs w:val="32"/>
        </w:rPr>
        <w:t>Не пытайся просто подавить в себе эмоции. Подавленные чувства всё равно выльются наружу тем или иным способом или могут стать причиной заболевания. Лучше отыграй эти эмоции внешне, но без вреда для окружающих.</w:t>
      </w:r>
    </w:p>
    <w:p w:rsidR="00C15DCB" w:rsidRPr="00C15DCB" w:rsidRDefault="00C15DCB" w:rsidP="00EE07A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15DCB">
        <w:rPr>
          <w:rFonts w:ascii="Times New Roman" w:hAnsi="Times New Roman" w:cs="Times New Roman"/>
          <w:sz w:val="32"/>
          <w:szCs w:val="32"/>
        </w:rPr>
        <w:t xml:space="preserve">Если у тебя возникло раздражение или </w:t>
      </w:r>
      <w:proofErr w:type="spellStart"/>
      <w:r w:rsidRPr="00C15DCB">
        <w:rPr>
          <w:rFonts w:ascii="Times New Roman" w:hAnsi="Times New Roman" w:cs="Times New Roman"/>
          <w:sz w:val="32"/>
          <w:szCs w:val="32"/>
        </w:rPr>
        <w:t>разозлённость</w:t>
      </w:r>
      <w:proofErr w:type="spellEnd"/>
      <w:r w:rsidRPr="00C15DCB">
        <w:rPr>
          <w:rFonts w:ascii="Times New Roman" w:hAnsi="Times New Roman" w:cs="Times New Roman"/>
          <w:sz w:val="32"/>
          <w:szCs w:val="32"/>
        </w:rPr>
        <w:t>, не борись с ними, а попытайся «отделить их от себя. Понаблюдай за их протеканием, найди и проанализируй причину их появления, и ты убедишься, насколько мелка и несерьёзна эта причина. Всё это способствует угасанию негативных эмоций.</w:t>
      </w:r>
    </w:p>
    <w:p w:rsidR="001C459F" w:rsidRDefault="00C15DCB" w:rsidP="00EE07A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15DCB">
        <w:rPr>
          <w:rFonts w:ascii="Times New Roman" w:hAnsi="Times New Roman" w:cs="Times New Roman"/>
          <w:sz w:val="32"/>
          <w:szCs w:val="32"/>
        </w:rPr>
        <w:t>В отношениях с близкими людьми часто бывает нужно откровенно сказать о своих чувствах, возникших в той или иной ситуации. Это гораздо лучше, чем фальшь и закрытость в общении.</w:t>
      </w:r>
    </w:p>
    <w:p w:rsidR="001C459F" w:rsidRPr="001C459F" w:rsidRDefault="001C459F" w:rsidP="001C459F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-205740</wp:posOffset>
            </wp:positionH>
            <wp:positionV relativeFrom="paragraph">
              <wp:posOffset>142240</wp:posOffset>
            </wp:positionV>
            <wp:extent cx="6416413" cy="1838325"/>
            <wp:effectExtent l="19050" t="0" r="3437" b="0"/>
            <wp:wrapNone/>
            <wp:docPr id="5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18420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459F" w:rsidRPr="001C459F" w:rsidRDefault="001C459F" w:rsidP="001C459F"/>
    <w:p w:rsidR="001C459F" w:rsidRPr="001C459F" w:rsidRDefault="001C459F" w:rsidP="001C459F"/>
    <w:p w:rsidR="001C459F" w:rsidRPr="001C459F" w:rsidRDefault="001C459F" w:rsidP="001C459F"/>
    <w:p w:rsidR="001C459F" w:rsidRPr="001C459F" w:rsidRDefault="001C459F" w:rsidP="001C459F"/>
    <w:p w:rsidR="001C459F" w:rsidRDefault="001C459F" w:rsidP="001C459F"/>
    <w:p w:rsidR="001C459F" w:rsidRDefault="001C459F" w:rsidP="001C459F">
      <w:pPr>
        <w:tabs>
          <w:tab w:val="left" w:pos="1725"/>
        </w:tabs>
        <w:jc w:val="right"/>
      </w:pPr>
      <w:r>
        <w:tab/>
      </w:r>
    </w:p>
    <w:p w:rsidR="00C15DCB" w:rsidRDefault="001C459F" w:rsidP="001C459F">
      <w:pPr>
        <w:tabs>
          <w:tab w:val="left" w:pos="172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1C459F">
        <w:rPr>
          <w:rFonts w:ascii="Times New Roman" w:hAnsi="Times New Roman" w:cs="Times New Roman"/>
          <w:sz w:val="24"/>
          <w:szCs w:val="24"/>
        </w:rPr>
        <w:t xml:space="preserve">Педагог-психолог:  Е.П. </w:t>
      </w:r>
      <w:proofErr w:type="spellStart"/>
      <w:r w:rsidRPr="001C459F">
        <w:rPr>
          <w:rFonts w:ascii="Times New Roman" w:hAnsi="Times New Roman" w:cs="Times New Roman"/>
          <w:sz w:val="24"/>
          <w:szCs w:val="24"/>
        </w:rPr>
        <w:t>Балханова</w:t>
      </w:r>
      <w:proofErr w:type="spellEnd"/>
      <w:r w:rsidRPr="001C459F">
        <w:rPr>
          <w:rFonts w:ascii="Times New Roman" w:hAnsi="Times New Roman" w:cs="Times New Roman"/>
          <w:sz w:val="24"/>
          <w:szCs w:val="24"/>
        </w:rPr>
        <w:t>.</w:t>
      </w:r>
    </w:p>
    <w:p w:rsidR="00A976F0" w:rsidRPr="00A976F0" w:rsidRDefault="00A976F0" w:rsidP="00A976F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8000"/>
          <w:sz w:val="36"/>
          <w:szCs w:val="36"/>
          <w:lang w:eastAsia="ru-RU"/>
        </w:rPr>
      </w:pPr>
      <w:r w:rsidRPr="00A976F0">
        <w:rPr>
          <w:rFonts w:ascii="Times New Roman" w:eastAsia="Times New Roman" w:hAnsi="Times New Roman" w:cs="Times New Roman"/>
          <w:b/>
          <w:bCs/>
          <w:color w:val="008000"/>
          <w:sz w:val="36"/>
          <w:szCs w:val="36"/>
          <w:lang w:eastAsia="ru-RU"/>
        </w:rPr>
        <w:lastRenderedPageBreak/>
        <w:t>Несколько полезных установок в общении</w:t>
      </w:r>
    </w:p>
    <w:p w:rsidR="00A976F0" w:rsidRDefault="00A976F0" w:rsidP="00A976F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6600"/>
          <w:sz w:val="32"/>
          <w:szCs w:val="32"/>
          <w:lang w:eastAsia="ru-RU"/>
        </w:rPr>
      </w:pPr>
      <w:r w:rsidRPr="00A976F0">
        <w:rPr>
          <w:rFonts w:ascii="Times New Roman" w:eastAsia="Times New Roman" w:hAnsi="Times New Roman" w:cs="Times New Roman"/>
          <w:color w:val="336600"/>
          <w:sz w:val="32"/>
          <w:szCs w:val="32"/>
          <w:lang w:eastAsia="ru-RU"/>
        </w:rPr>
        <w:t>Никогда не спеши делать категорических выводов по первому впечатлению, особенно избегай негативных оценок.</w:t>
      </w:r>
    </w:p>
    <w:p w:rsidR="00A976F0" w:rsidRDefault="00A976F0" w:rsidP="00A976F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6600"/>
          <w:sz w:val="32"/>
          <w:szCs w:val="32"/>
          <w:lang w:eastAsia="ru-RU"/>
        </w:rPr>
      </w:pPr>
      <w:r w:rsidRPr="00A976F0">
        <w:rPr>
          <w:rFonts w:ascii="Times New Roman" w:eastAsia="Times New Roman" w:hAnsi="Times New Roman" w:cs="Times New Roman"/>
          <w:color w:val="336600"/>
          <w:sz w:val="32"/>
          <w:szCs w:val="32"/>
          <w:lang w:eastAsia="ru-RU"/>
        </w:rPr>
        <w:t>Помни о том, что все люди разные, каждый человек уникален и неповторим. В жизни не стоит относить человека к какому-то типу, классифицировать людей.</w:t>
      </w:r>
    </w:p>
    <w:p w:rsidR="00A976F0" w:rsidRPr="00A976F0" w:rsidRDefault="00A976F0" w:rsidP="00A976F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6600"/>
          <w:sz w:val="32"/>
          <w:szCs w:val="32"/>
          <w:lang w:eastAsia="ru-RU"/>
        </w:rPr>
      </w:pPr>
      <w:r w:rsidRPr="00A976F0">
        <w:rPr>
          <w:rFonts w:ascii="Times New Roman" w:eastAsia="Times New Roman" w:hAnsi="Times New Roman" w:cs="Times New Roman"/>
          <w:color w:val="336600"/>
          <w:sz w:val="32"/>
          <w:szCs w:val="32"/>
          <w:lang w:eastAsia="ru-RU"/>
        </w:rPr>
        <w:t>Мы часто обижаемся на людей или не довольны ими, потому что они не оправдывают наших ожиданий, не помещаются в те рамки, которые мы им отвели. Но люди вовсе не обязаны быть такими, какими мы желаем их представить.</w:t>
      </w:r>
    </w:p>
    <w:p w:rsidR="00A976F0" w:rsidRPr="00A976F0" w:rsidRDefault="00A976F0" w:rsidP="00A976F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6600"/>
          <w:sz w:val="32"/>
          <w:szCs w:val="32"/>
          <w:lang w:eastAsia="ru-RU"/>
        </w:rPr>
      </w:pPr>
      <w:r w:rsidRPr="00A976F0">
        <w:rPr>
          <w:rFonts w:ascii="Times New Roman" w:eastAsia="Times New Roman" w:hAnsi="Times New Roman" w:cs="Times New Roman"/>
          <w:color w:val="336600"/>
          <w:sz w:val="32"/>
          <w:szCs w:val="32"/>
          <w:lang w:eastAsia="ru-RU"/>
        </w:rPr>
        <w:t>Помни о том, что любой человек в своей сути имеет уникальную способность к изменению.</w:t>
      </w:r>
    </w:p>
    <w:p w:rsidR="00A976F0" w:rsidRPr="00A976F0" w:rsidRDefault="00A976F0" w:rsidP="00A976F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6600"/>
          <w:sz w:val="32"/>
          <w:szCs w:val="32"/>
          <w:lang w:eastAsia="ru-RU"/>
        </w:rPr>
      </w:pPr>
      <w:r w:rsidRPr="00A976F0">
        <w:rPr>
          <w:rFonts w:ascii="Times New Roman" w:eastAsia="Times New Roman" w:hAnsi="Times New Roman" w:cs="Times New Roman"/>
          <w:color w:val="336600"/>
          <w:sz w:val="32"/>
          <w:szCs w:val="32"/>
          <w:lang w:eastAsia="ru-RU"/>
        </w:rPr>
        <w:t>Никогда не путай поведение человека и его личность. Оценивая поступок человека, ни в коем случае не вешай ярлык на его личность.</w:t>
      </w:r>
    </w:p>
    <w:p w:rsidR="00A976F0" w:rsidRPr="00A976F0" w:rsidRDefault="00A976F0" w:rsidP="00A976F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6600"/>
          <w:sz w:val="32"/>
          <w:szCs w:val="32"/>
          <w:lang w:eastAsia="ru-RU"/>
        </w:rPr>
      </w:pPr>
      <w:r w:rsidRPr="00A976F0">
        <w:rPr>
          <w:rFonts w:ascii="Times New Roman" w:eastAsia="Times New Roman" w:hAnsi="Times New Roman" w:cs="Times New Roman"/>
          <w:color w:val="336600"/>
          <w:sz w:val="32"/>
          <w:szCs w:val="32"/>
          <w:lang w:eastAsia="ru-RU"/>
        </w:rPr>
        <w:t xml:space="preserve">Научись принимать любого человека целиком, </w:t>
      </w:r>
      <w:proofErr w:type="gramStart"/>
      <w:r w:rsidRPr="00A976F0">
        <w:rPr>
          <w:rFonts w:ascii="Times New Roman" w:eastAsia="Times New Roman" w:hAnsi="Times New Roman" w:cs="Times New Roman"/>
          <w:color w:val="336600"/>
          <w:sz w:val="32"/>
          <w:szCs w:val="32"/>
          <w:lang w:eastAsia="ru-RU"/>
        </w:rPr>
        <w:t>таким</w:t>
      </w:r>
      <w:proofErr w:type="gramEnd"/>
      <w:r w:rsidRPr="00A976F0">
        <w:rPr>
          <w:rFonts w:ascii="Times New Roman" w:eastAsia="Times New Roman" w:hAnsi="Times New Roman" w:cs="Times New Roman"/>
          <w:color w:val="336600"/>
          <w:sz w:val="32"/>
          <w:szCs w:val="32"/>
          <w:lang w:eastAsia="ru-RU"/>
        </w:rPr>
        <w:t xml:space="preserve"> каков он есть – со всеми его достоинствами и недостатками.</w:t>
      </w:r>
    </w:p>
    <w:p w:rsidR="00A976F0" w:rsidRPr="00A976F0" w:rsidRDefault="00A976F0" w:rsidP="00A976F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6600"/>
          <w:sz w:val="32"/>
          <w:szCs w:val="32"/>
          <w:lang w:eastAsia="ru-RU"/>
        </w:rPr>
      </w:pPr>
      <w:r w:rsidRPr="00A976F0">
        <w:rPr>
          <w:rFonts w:ascii="Times New Roman" w:eastAsia="Times New Roman" w:hAnsi="Times New Roman" w:cs="Times New Roman"/>
          <w:color w:val="336600"/>
          <w:sz w:val="32"/>
          <w:szCs w:val="32"/>
          <w:lang w:eastAsia="ru-RU"/>
        </w:rPr>
        <w:t xml:space="preserve">Как говорил Дейл Карнеги, если хочешь переделать людей, начни с себя – это и полезней, </w:t>
      </w:r>
      <w:r w:rsidRPr="00FB77A1">
        <w:rPr>
          <w:rFonts w:ascii="Times New Roman" w:eastAsia="Times New Roman" w:hAnsi="Times New Roman" w:cs="Times New Roman"/>
          <w:color w:val="4F6228" w:themeColor="accent3" w:themeShade="80"/>
          <w:sz w:val="32"/>
          <w:szCs w:val="32"/>
          <w:lang w:eastAsia="ru-RU"/>
        </w:rPr>
        <w:t>и безопасней.</w:t>
      </w:r>
    </w:p>
    <w:p w:rsidR="00A976F0" w:rsidRDefault="00A976F0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A976F0" w:rsidRDefault="00A976F0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A976F0" w:rsidRDefault="00A976F0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A976F0" w:rsidRDefault="00A976F0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A976F0" w:rsidRDefault="00A976F0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A976F0" w:rsidRDefault="00A976F0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A976F0" w:rsidRDefault="00A976F0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A976F0" w:rsidRDefault="00A976F0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A976F0" w:rsidRDefault="00A976F0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A976F0" w:rsidRPr="00FB77A1" w:rsidRDefault="00A976F0" w:rsidP="00A976F0">
      <w:pPr>
        <w:tabs>
          <w:tab w:val="left" w:pos="1725"/>
        </w:tabs>
        <w:rPr>
          <w:rFonts w:ascii="Times New Roman" w:hAnsi="Times New Roman" w:cs="Times New Roman"/>
          <w:color w:val="336600"/>
          <w:sz w:val="24"/>
          <w:szCs w:val="24"/>
        </w:rPr>
      </w:pPr>
    </w:p>
    <w:p w:rsidR="00FB77A1" w:rsidRPr="00FB77A1" w:rsidRDefault="00FB77A1" w:rsidP="00FB77A1">
      <w:pPr>
        <w:jc w:val="right"/>
        <w:rPr>
          <w:rFonts w:ascii="Times New Roman" w:hAnsi="Times New Roman" w:cs="Times New Roman"/>
          <w:color w:val="336600"/>
          <w:sz w:val="28"/>
          <w:szCs w:val="28"/>
        </w:rPr>
      </w:pPr>
      <w:r w:rsidRPr="00FB77A1">
        <w:rPr>
          <w:rFonts w:ascii="Times New Roman" w:hAnsi="Times New Roman" w:cs="Times New Roman"/>
          <w:noProof/>
          <w:color w:val="336600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916305</wp:posOffset>
            </wp:positionH>
            <wp:positionV relativeFrom="paragraph">
              <wp:posOffset>8676640</wp:posOffset>
            </wp:positionV>
            <wp:extent cx="6348730" cy="1524000"/>
            <wp:effectExtent l="19050" t="0" r="0" b="0"/>
            <wp:wrapNone/>
            <wp:docPr id="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73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7A1">
        <w:rPr>
          <w:rFonts w:ascii="Times New Roman" w:hAnsi="Times New Roman" w:cs="Times New Roman"/>
          <w:color w:val="336600"/>
          <w:sz w:val="28"/>
          <w:szCs w:val="28"/>
        </w:rPr>
        <w:t xml:space="preserve">Педагог – психолог: Е.П. </w:t>
      </w:r>
      <w:proofErr w:type="spellStart"/>
      <w:r w:rsidRPr="00FB77A1">
        <w:rPr>
          <w:rFonts w:ascii="Times New Roman" w:hAnsi="Times New Roman" w:cs="Times New Roman"/>
          <w:color w:val="336600"/>
          <w:sz w:val="28"/>
          <w:szCs w:val="28"/>
        </w:rPr>
        <w:t>Балханова</w:t>
      </w:r>
      <w:proofErr w:type="spellEnd"/>
      <w:r w:rsidRPr="00FB77A1">
        <w:rPr>
          <w:rFonts w:ascii="Times New Roman" w:hAnsi="Times New Roman" w:cs="Times New Roman"/>
          <w:color w:val="336600"/>
          <w:sz w:val="28"/>
          <w:szCs w:val="28"/>
        </w:rPr>
        <w:t>.</w:t>
      </w:r>
    </w:p>
    <w:p w:rsidR="00A976F0" w:rsidRDefault="00A976F0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A976F0" w:rsidRDefault="00A976F0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A976F0" w:rsidRPr="00352EBB" w:rsidRDefault="00A976F0" w:rsidP="00A976F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6"/>
          <w:szCs w:val="36"/>
          <w:lang w:eastAsia="ru-RU"/>
        </w:rPr>
      </w:pPr>
      <w:r w:rsidRPr="00352EBB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6"/>
          <w:szCs w:val="36"/>
          <w:lang w:eastAsia="ru-RU"/>
        </w:rPr>
        <w:lastRenderedPageBreak/>
        <w:t>Как воспитывать волю</w:t>
      </w:r>
    </w:p>
    <w:p w:rsidR="00352EBB" w:rsidRPr="00352EBB" w:rsidRDefault="00A976F0" w:rsidP="00352EB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352EB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Наблюдай за собой в течение какого-то времени. Четко определи, от каких привычек или черт характера ты хочешь избавиться. Это твоя Цель.</w:t>
      </w:r>
    </w:p>
    <w:p w:rsidR="00A976F0" w:rsidRPr="00352EBB" w:rsidRDefault="00A976F0" w:rsidP="00A976F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352EB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"Сражение выигрывает тот, кто твердо решил выиграть",  - писал Лев Толстой. Будь уверен в себе и в том, что добьешься цели. Без такой уверенности не стоит начинать.</w:t>
      </w:r>
    </w:p>
    <w:p w:rsidR="00A976F0" w:rsidRPr="00352EBB" w:rsidRDefault="00A976F0" w:rsidP="00A976F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352EB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Борись с недостатками путем их замены достоинствами. Готовясь к тому, что это длительный, постепенный процесс. Чем меньше насилия над собой, тем лучше, но помни слова Лафонтена: "Путь, усыпанный цветами, никогда не приводит к славе".</w:t>
      </w:r>
    </w:p>
    <w:p w:rsidR="00352EBB" w:rsidRDefault="00A976F0" w:rsidP="00A976F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352EB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Овладей тремя </w:t>
      </w:r>
      <w:proofErr w:type="spellStart"/>
      <w:r w:rsidRPr="00352EB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самовоздействиями</w:t>
      </w:r>
      <w:proofErr w:type="spellEnd"/>
      <w:r w:rsidRPr="00352EB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: </w:t>
      </w:r>
      <w:proofErr w:type="spellStart"/>
      <w:r w:rsidRPr="00352EB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самоободрением</w:t>
      </w:r>
      <w:proofErr w:type="spellEnd"/>
      <w:r w:rsidRPr="00352EB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, </w:t>
      </w:r>
      <w:proofErr w:type="spellStart"/>
      <w:r w:rsidRPr="00352EB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самоубеждением</w:t>
      </w:r>
      <w:proofErr w:type="spellEnd"/>
      <w:r w:rsidRPr="00352EB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и </w:t>
      </w:r>
      <w:proofErr w:type="spellStart"/>
      <w:r w:rsidRPr="00352EB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самоприказом</w:t>
      </w:r>
      <w:proofErr w:type="spellEnd"/>
      <w:r w:rsidRPr="00352EB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. </w:t>
      </w:r>
    </w:p>
    <w:p w:rsidR="00A976F0" w:rsidRPr="00352EBB" w:rsidRDefault="00A976F0" w:rsidP="00A976F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352EB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Умей и отступать. Но всегда помни, что тактические поражения не должны поколебать уверенности в стратегической победе.</w:t>
      </w:r>
    </w:p>
    <w:p w:rsidR="00A976F0" w:rsidRPr="00352EBB" w:rsidRDefault="00A976F0" w:rsidP="00A976F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352EB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Старайся сопровождать воздействия на самого себя положительными эмоциями, подкреплять свои победы приятными переживаниями.</w:t>
      </w:r>
    </w:p>
    <w:p w:rsidR="00A976F0" w:rsidRDefault="00A976F0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A976F0" w:rsidRDefault="00A976F0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A976F0" w:rsidRPr="00FB77A1" w:rsidRDefault="00A976F0" w:rsidP="00A976F0">
      <w:pPr>
        <w:tabs>
          <w:tab w:val="left" w:pos="1725"/>
        </w:tabs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:rsidR="00FB77A1" w:rsidRPr="00FB77A1" w:rsidRDefault="00FB77A1" w:rsidP="00FB77A1">
      <w:pPr>
        <w:jc w:val="right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FB77A1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916305</wp:posOffset>
            </wp:positionH>
            <wp:positionV relativeFrom="paragraph">
              <wp:posOffset>8676640</wp:posOffset>
            </wp:positionV>
            <wp:extent cx="6348730" cy="1524000"/>
            <wp:effectExtent l="19050" t="0" r="0" b="0"/>
            <wp:wrapNone/>
            <wp:docPr id="7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73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77A1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Педагог – психолог: Е.П. </w:t>
      </w:r>
      <w:proofErr w:type="spellStart"/>
      <w:r w:rsidRPr="00FB77A1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Балханова</w:t>
      </w:r>
      <w:proofErr w:type="spellEnd"/>
      <w:r w:rsidRPr="00FB77A1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.</w:t>
      </w:r>
    </w:p>
    <w:p w:rsidR="00A976F0" w:rsidRDefault="00A976F0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A976F0" w:rsidRDefault="00A976F0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A976F0" w:rsidRDefault="00A976F0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A976F0" w:rsidRDefault="00A976F0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352EBB" w:rsidRDefault="00352EBB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352EBB" w:rsidRDefault="00352EBB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352EBB" w:rsidRDefault="00352EBB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352EBB" w:rsidRDefault="00352EBB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352EBB" w:rsidRDefault="00352EBB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352EBB" w:rsidRPr="00352EBB" w:rsidRDefault="00352EBB" w:rsidP="00352EB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36"/>
          <w:szCs w:val="36"/>
          <w:lang w:eastAsia="ru-RU"/>
        </w:rPr>
      </w:pPr>
      <w:r w:rsidRPr="00352EBB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36"/>
          <w:szCs w:val="36"/>
          <w:lang w:eastAsia="ru-RU"/>
        </w:rPr>
        <w:lastRenderedPageBreak/>
        <w:t>Как развивать свой ум</w:t>
      </w:r>
    </w:p>
    <w:p w:rsidR="00352EBB" w:rsidRPr="00352EBB" w:rsidRDefault="00352EBB" w:rsidP="00352EB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</w:pPr>
      <w:r w:rsidRPr="00352EB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  <w:t>Помни: ум не сводится к памяти, скорости мышления, объему знаний. Ум включает в себя различные свойства личности. Мыслит не мозг, а человек посредством мозга.</w:t>
      </w:r>
    </w:p>
    <w:p w:rsidR="00352EBB" w:rsidRPr="00352EBB" w:rsidRDefault="00352EBB" w:rsidP="00352EB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</w:pPr>
      <w:r w:rsidRPr="00352EB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  <w:t>Немногие умы гибнут от износа, в основном они ржавеют от неполного употребления. Пользуясь любой возможностью включить свой мозг в работу. Перегрузить его почти невозможно.</w:t>
      </w:r>
    </w:p>
    <w:p w:rsidR="00352EBB" w:rsidRPr="00352EBB" w:rsidRDefault="00352EBB" w:rsidP="00352EB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</w:pPr>
      <w:r w:rsidRPr="00352EB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  <w:t>Упорство и настойчивость могут компенсировать недостаточную скорость мышления. Низкий уровень интеллекта – это не клеймо на человеке.</w:t>
      </w:r>
    </w:p>
    <w:p w:rsidR="00352EBB" w:rsidRPr="00352EBB" w:rsidRDefault="00352EBB" w:rsidP="00352EB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</w:pPr>
      <w:r w:rsidRPr="00352EB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  <w:t xml:space="preserve">Анализируй! Себя, других людей, поступки, ситуации, явления. Все время ставь перед собой вопросы: почему? как? а могло быть иначе? в чем </w:t>
      </w:r>
      <w:proofErr w:type="gramStart"/>
      <w:r w:rsidRPr="00352EB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  <w:t>причины</w:t>
      </w:r>
      <w:proofErr w:type="gramEnd"/>
      <w:r w:rsidRPr="00352EB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  <w:t>? каковы возможные последствия? И отвечай на них, делай выводы.</w:t>
      </w:r>
    </w:p>
    <w:p w:rsidR="00352EBB" w:rsidRPr="00352EBB" w:rsidRDefault="00352EBB" w:rsidP="00352EB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</w:pPr>
      <w:r w:rsidRPr="00352EB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  <w:t>Относись самокритично к своему уму и доброжелательно к умственной деятельности других. Осознавай границы своих знаний, своей компетентности, но не принижай свои возможности.</w:t>
      </w:r>
    </w:p>
    <w:p w:rsidR="00352EBB" w:rsidRPr="00352EBB" w:rsidRDefault="00352EBB" w:rsidP="00352EB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</w:pPr>
      <w:r w:rsidRPr="00352EB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  <w:t>Одно из самых главных достоинств ума – способность к сосредоточению внимания. Учись концентрировать свое внимание на необходимом предмете, отключаясь от всего постороннего. Тренируйся постоянно!</w:t>
      </w:r>
    </w:p>
    <w:p w:rsidR="00352EBB" w:rsidRDefault="007C014E" w:rsidP="00352EB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943634" w:themeColor="accent2" w:themeShade="BF"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posOffset>747395</wp:posOffset>
            </wp:positionV>
            <wp:extent cx="3000375" cy="2314575"/>
            <wp:effectExtent l="0" t="0" r="0" b="0"/>
            <wp:wrapNone/>
            <wp:docPr id="2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52EBB" w:rsidRPr="00352EB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  <w:t xml:space="preserve">"Не позволяй твоему языку опережать твою мысль", - советовал древнегреческий философ </w:t>
      </w:r>
      <w:proofErr w:type="spellStart"/>
      <w:r w:rsidR="00352EBB" w:rsidRPr="00352EB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  <w:t>Хилон</w:t>
      </w:r>
      <w:proofErr w:type="spellEnd"/>
      <w:r w:rsidR="00352EBB" w:rsidRPr="00352EB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  <w:t>. А Шекспир говорил: "Где мало слов, там вес они имеют".</w:t>
      </w:r>
    </w:p>
    <w:p w:rsidR="00352EBB" w:rsidRPr="00352EBB" w:rsidRDefault="00352EBB" w:rsidP="00352E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</w:pPr>
    </w:p>
    <w:p w:rsidR="00352EBB" w:rsidRDefault="00352EBB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352EBB" w:rsidRDefault="00352EBB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352EBB" w:rsidRDefault="00352EBB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352EBB" w:rsidRDefault="00352EBB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352EBB" w:rsidRDefault="00352EBB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352EBB" w:rsidRDefault="00352EBB" w:rsidP="00A976F0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FB77A1" w:rsidRPr="007C014E" w:rsidRDefault="00FB77A1" w:rsidP="00FB77A1">
      <w:pPr>
        <w:jc w:val="right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7C014E">
        <w:rPr>
          <w:rFonts w:ascii="Times New Roman" w:hAnsi="Times New Roman" w:cs="Times New Roman"/>
          <w:noProof/>
          <w:color w:val="632423" w:themeColor="accent2" w:themeShade="80"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916305</wp:posOffset>
            </wp:positionH>
            <wp:positionV relativeFrom="paragraph">
              <wp:posOffset>8676640</wp:posOffset>
            </wp:positionV>
            <wp:extent cx="6348730" cy="1524000"/>
            <wp:effectExtent l="19050" t="0" r="0" b="0"/>
            <wp:wrapNone/>
            <wp:docPr id="10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73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014E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Педагог – психолог: Е.П. </w:t>
      </w:r>
      <w:proofErr w:type="spellStart"/>
      <w:r w:rsidRPr="007C014E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Балханова</w:t>
      </w:r>
      <w:proofErr w:type="spellEnd"/>
      <w:r w:rsidRPr="007C014E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9"/>
        <w:gridCol w:w="7029"/>
      </w:tblGrid>
      <w:tr w:rsidR="00352EBB" w:rsidRPr="00E26801" w:rsidTr="007C014E">
        <w:trPr>
          <w:gridAfter w:val="1"/>
          <w:tblCellSpacing w:w="15" w:type="dxa"/>
        </w:trPr>
        <w:tc>
          <w:tcPr>
            <w:tcW w:w="1377" w:type="pct"/>
            <w:vAlign w:val="center"/>
            <w:hideMark/>
          </w:tcPr>
          <w:p w:rsidR="00352EBB" w:rsidRPr="00E26801" w:rsidRDefault="00352EBB" w:rsidP="00352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EBB" w:rsidRPr="00E26801" w:rsidTr="00FB77A1">
        <w:trPr>
          <w:tblCellSpacing w:w="15" w:type="dxa"/>
        </w:trPr>
        <w:tc>
          <w:tcPr>
            <w:tcW w:w="0" w:type="auto"/>
            <w:gridSpan w:val="2"/>
            <w:hideMark/>
          </w:tcPr>
          <w:p w:rsidR="00352EBB" w:rsidRPr="00FB77A1" w:rsidRDefault="00FB77A1" w:rsidP="00FB77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FB77A1">
              <w:rPr>
                <w:rFonts w:ascii="Times New Roman" w:eastAsia="Times New Roman" w:hAnsi="Times New Roman" w:cs="Times New Roman"/>
                <w:color w:val="0F243E" w:themeColor="text2" w:themeShade="80"/>
                <w:sz w:val="32"/>
                <w:szCs w:val="32"/>
                <w:lang w:eastAsia="ru-RU"/>
              </w:rPr>
              <w:t>Отношения с родителями</w:t>
            </w:r>
            <w:r w:rsidRPr="00FB77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</w:t>
            </w:r>
          </w:p>
          <w:p w:rsidR="00352EBB" w:rsidRPr="00FB77A1" w:rsidRDefault="00352EBB" w:rsidP="00FB77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</w:pPr>
            <w:r w:rsidRPr="00FB77A1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• Проявляй участие к своим родителям. Они устают на работе, дома. Порадуй их чем-нибудь. Это помогает наладить контакт.</w:t>
            </w:r>
          </w:p>
          <w:p w:rsidR="00352EBB" w:rsidRPr="00FB77A1" w:rsidRDefault="00352EBB" w:rsidP="00FB77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</w:pPr>
            <w:r w:rsidRPr="00FB77A1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• Попроси родителей рассказать о своей юности, о конфликтах с родителями. Это приведет к более глубокому пониманию между вами.</w:t>
            </w:r>
          </w:p>
          <w:p w:rsidR="00352EBB" w:rsidRPr="00FB77A1" w:rsidRDefault="00352EBB" w:rsidP="00FB77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</w:pPr>
            <w:r w:rsidRPr="00FB77A1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 xml:space="preserve">• Помни, что иногда у родителей бывает просто плохое настроение. </w:t>
            </w:r>
          </w:p>
          <w:p w:rsidR="00352EBB" w:rsidRPr="00FB77A1" w:rsidRDefault="00352EBB" w:rsidP="00FB77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</w:pPr>
            <w:r w:rsidRPr="00FB77A1">
              <w:rPr>
                <w:rFonts w:ascii="Times New Roman" w:eastAsia="Times New Roman" w:hAnsi="Times New Roman" w:cs="Times New Roman"/>
                <w:noProof/>
                <w:color w:val="17365D" w:themeColor="text2" w:themeShade="BF"/>
                <w:sz w:val="28"/>
                <w:szCs w:val="28"/>
                <w:lang w:eastAsia="ru-RU"/>
              </w:rPr>
              <w:drawing>
                <wp:anchor distT="0" distB="0" distL="47625" distR="47625" simplePos="0" relativeHeight="25166643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-1553845</wp:posOffset>
                  </wp:positionV>
                  <wp:extent cx="1704975" cy="1894205"/>
                  <wp:effectExtent l="19050" t="0" r="9525" b="0"/>
                  <wp:wrapSquare wrapText="bothSides"/>
                  <wp:docPr id="1" name="Рисунок 3" descr="Рекомендации от психолога школьникам. Отношения с родителя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екомендации от психолога школьникам. Отношения с родителя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894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B77A1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• Если родители ведут себя с тобой, как с маленьким ребенком, напомни вежливо им, что ты уже повзрослел и хотел бы вместе с ними решать проблемы, связанные с твоей жизнью. </w:t>
            </w:r>
          </w:p>
          <w:p w:rsidR="00352EBB" w:rsidRPr="00FB77A1" w:rsidRDefault="00352EBB" w:rsidP="00FB77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</w:pPr>
            <w:r w:rsidRPr="00FB77A1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• Дай понять родителям, что ты нуждаешься в их совете и помощи. Это поможет установить дома благоприятную обстановку.</w:t>
            </w:r>
          </w:p>
          <w:p w:rsidR="00352EBB" w:rsidRPr="00FB77A1" w:rsidRDefault="00352EBB" w:rsidP="00FB77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</w:pPr>
            <w:r w:rsidRPr="00FB77A1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• Разговаривай со своими родителями, сообщай им новости твоей жизни.</w:t>
            </w:r>
          </w:p>
          <w:p w:rsidR="00352EBB" w:rsidRPr="00FB77A1" w:rsidRDefault="00352EBB" w:rsidP="00FB77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</w:pPr>
            <w:r w:rsidRPr="00FB77A1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• Старайся не обманывать родителей. Тайное все равно становится явным.</w:t>
            </w:r>
          </w:p>
          <w:p w:rsidR="00352EBB" w:rsidRPr="00FB77A1" w:rsidRDefault="00352EBB" w:rsidP="00FB77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</w:pPr>
            <w:r w:rsidRPr="00FB77A1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• Помни, что родители тоже могут совершать ошибки. Будь снисходителен.</w:t>
            </w:r>
          </w:p>
          <w:p w:rsidR="00352EBB" w:rsidRPr="00FB77A1" w:rsidRDefault="00352EBB" w:rsidP="00FB77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</w:pPr>
            <w:r w:rsidRPr="00FB77A1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• Родительский запрет чаще всего оказывается правильным решением. Задумайся, что бы произошло, если бы тебе было позволено все!</w:t>
            </w:r>
          </w:p>
          <w:p w:rsidR="00352EBB" w:rsidRPr="00FB77A1" w:rsidRDefault="00352EBB" w:rsidP="00FB77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</w:pPr>
            <w:r w:rsidRPr="00FB77A1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 xml:space="preserve">• Если произошла </w:t>
            </w:r>
            <w:r w:rsidR="00FB77A1" w:rsidRPr="00FB77A1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ссора,</w:t>
            </w:r>
            <w:r w:rsidRPr="00FB77A1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 xml:space="preserve"> и ты чувствуешь себя виноватым, найди в себе силы подойти первым. Уважение ты не потеряешь, поверь.</w:t>
            </w:r>
          </w:p>
          <w:p w:rsidR="00352EBB" w:rsidRPr="00FB77A1" w:rsidRDefault="00352EBB" w:rsidP="00FB77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</w:pPr>
            <w:r w:rsidRPr="00FB77A1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• Работа по дому служит отличной подготовкой к самостоятельной жизни. Отнесись к ней с пониманием.</w:t>
            </w:r>
          </w:p>
          <w:p w:rsidR="00352EBB" w:rsidRPr="00FB77A1" w:rsidRDefault="00352EBB" w:rsidP="00FB77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</w:pPr>
            <w:r w:rsidRPr="00FB77A1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• Возвращение домой к определенному времени — это способ оградить тебя от неприятностей, то есть мера безопасности. Если задерживаешься, обязательно позвони, они же волнуются! Побереги их для себя.</w:t>
            </w:r>
          </w:p>
          <w:p w:rsidR="00352EBB" w:rsidRPr="00FB77A1" w:rsidRDefault="00352EBB" w:rsidP="00FB77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</w:pPr>
            <w:r w:rsidRPr="00FB77A1">
              <w:rPr>
                <w:rFonts w:ascii="Times New Roman" w:eastAsia="Times New Roman" w:hAnsi="Times New Roman" w:cs="Times New Roman"/>
                <w:color w:val="17365D" w:themeColor="text2" w:themeShade="BF"/>
                <w:sz w:val="28"/>
                <w:szCs w:val="28"/>
                <w:lang w:eastAsia="ru-RU"/>
              </w:rPr>
              <w:t>• О наказаниях. Родители могут прекратить поощрения, отлучить тебя от друзей. И все это может произойти, как ты считаешь, из-за пустяка. Родителей же этот "пустяк" может вывести из себя. Подумай, может быть, родители видят опасность, которую ты либо не осознаешь, либо приуменьшаешь.</w:t>
            </w:r>
          </w:p>
          <w:p w:rsidR="00352EBB" w:rsidRPr="00910111" w:rsidRDefault="00352EBB" w:rsidP="00FB77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2EBB" w:rsidRPr="001C459F" w:rsidRDefault="007C014E" w:rsidP="007C014E">
      <w:pPr>
        <w:jc w:val="right"/>
        <w:rPr>
          <w:rFonts w:ascii="Times New Roman" w:hAnsi="Times New Roman" w:cs="Times New Roman"/>
          <w:sz w:val="24"/>
          <w:szCs w:val="24"/>
        </w:rPr>
      </w:pPr>
      <w:r w:rsidRPr="007C014E">
        <w:rPr>
          <w:rFonts w:ascii="Times New Roman" w:hAnsi="Times New Roman" w:cs="Times New Roman"/>
          <w:noProof/>
          <w:color w:val="17365D" w:themeColor="text2" w:themeShade="BF"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916305</wp:posOffset>
            </wp:positionH>
            <wp:positionV relativeFrom="paragraph">
              <wp:posOffset>8676640</wp:posOffset>
            </wp:positionV>
            <wp:extent cx="6348730" cy="1524000"/>
            <wp:effectExtent l="19050" t="0" r="0" b="0"/>
            <wp:wrapNone/>
            <wp:docPr id="11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73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014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Педагог – психолог: Е.П. </w:t>
      </w:r>
      <w:proofErr w:type="spellStart"/>
      <w:r w:rsidRPr="007C014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Балханова</w:t>
      </w:r>
      <w:proofErr w:type="spellEnd"/>
      <w:r w:rsidRPr="007C014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.</w:t>
      </w:r>
    </w:p>
    <w:sectPr w:rsidR="00352EBB" w:rsidRPr="001C459F" w:rsidSect="00352EBB">
      <w:pgSz w:w="11906" w:h="16838"/>
      <w:pgMar w:top="1134" w:right="1134" w:bottom="1134" w:left="1134" w:header="709" w:footer="709" w:gutter="0"/>
      <w:pgBorders w:display="firstPage"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B41BC"/>
    <w:multiLevelType w:val="hybridMultilevel"/>
    <w:tmpl w:val="545E2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44D6D"/>
    <w:multiLevelType w:val="hybridMultilevel"/>
    <w:tmpl w:val="D9E008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7725C"/>
    <w:multiLevelType w:val="multilevel"/>
    <w:tmpl w:val="F91E9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2764CA"/>
    <w:multiLevelType w:val="hybridMultilevel"/>
    <w:tmpl w:val="ACD60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11377"/>
    <w:multiLevelType w:val="hybridMultilevel"/>
    <w:tmpl w:val="60089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AB7783"/>
    <w:multiLevelType w:val="multilevel"/>
    <w:tmpl w:val="74D0B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013F83"/>
    <w:multiLevelType w:val="hybridMultilevel"/>
    <w:tmpl w:val="5C0CD47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83487F"/>
    <w:multiLevelType w:val="multilevel"/>
    <w:tmpl w:val="0B504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D14E41"/>
    <w:multiLevelType w:val="multilevel"/>
    <w:tmpl w:val="C2025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BD4324"/>
    <w:multiLevelType w:val="hybridMultilevel"/>
    <w:tmpl w:val="0B9E300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73F"/>
    <w:rsid w:val="001C459F"/>
    <w:rsid w:val="00352EBB"/>
    <w:rsid w:val="003E073F"/>
    <w:rsid w:val="007C014E"/>
    <w:rsid w:val="009B0D67"/>
    <w:rsid w:val="00A976F0"/>
    <w:rsid w:val="00B86343"/>
    <w:rsid w:val="00C106DD"/>
    <w:rsid w:val="00C15DCB"/>
    <w:rsid w:val="00CD7171"/>
    <w:rsid w:val="00EE07AC"/>
    <w:rsid w:val="00FB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0D6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D71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Воспитатели</dc:creator>
  <cp:lastModifiedBy>Воспитатели</cp:lastModifiedBy>
  <cp:revision>2</cp:revision>
  <dcterms:created xsi:type="dcterms:W3CDTF">2011-01-31T06:42:00Z</dcterms:created>
  <dcterms:modified xsi:type="dcterms:W3CDTF">2011-02-02T09:34:00Z</dcterms:modified>
</cp:coreProperties>
</file>